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BB" w:rsidRDefault="00BE0D49" w:rsidP="00BE0D49">
      <w:pPr>
        <w:shd w:val="clear" w:color="auto" w:fill="FFFFFF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Важное 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вакцинопрофилактике</w:t>
      </w:r>
      <w:proofErr w:type="spellEnd"/>
      <w:r w:rsidR="00E61C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.</w:t>
      </w:r>
    </w:p>
    <w:p w:rsidR="00EC458E" w:rsidRDefault="00EC458E" w:rsidP="00EC45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458E" w:rsidRDefault="00E61CBB" w:rsidP="00EC45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24 по 30 апреля 2024 года на территории Российской Федерации будет проводи</w:t>
      </w:r>
      <w:r w:rsidR="00BE0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ться единая неделя иммунизации </w:t>
      </w:r>
      <w:r w:rsidRPr="00E61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ежегодное мероприятие, направленное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повышение осведомленности населения</w:t>
      </w:r>
      <w:r w:rsidRPr="00E61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важности иммунизации для здоровья и благополучия. Цель Всемирной недели иммунизации – обеспечить защиту большего числа детей и взрослых от болезней, которые можно предотвратить с помощью вакцинации, что позволит им жить более счастливой и здоровой жизнью.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61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Вакцинация является одним из велича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йших достижений здравоохранения, в</w:t>
      </w:r>
      <w:r w:rsidRPr="00E61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всём мире она при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знана как наиболее эффективное </w:t>
      </w:r>
      <w:r w:rsidRPr="00E61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доступное средство в борьбе с инфекциями.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61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Вакцины работают: уменьшается число случаев инфекци</w:t>
      </w:r>
      <w:r w:rsidR="00AC3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онных заболеваний</w:t>
      </w:r>
      <w:r w:rsidRPr="00E61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смертности от них, сокращается число нетрудоспособных людей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458E" w:rsidRDefault="00E61CBB" w:rsidP="00EC45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Благодаря массовой вакцинации населения на нашей планете были ликвидированы многие эпидемиологические заболевания, уносившие в прежние времена тысячи человеческих жизней.</w:t>
      </w:r>
    </w:p>
    <w:p w:rsidR="00EC458E" w:rsidRDefault="00E61CBB" w:rsidP="00EC45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Правовые основы государственной политики в области иммунопрофилактики устан</w:t>
      </w:r>
      <w:bookmarkStart w:id="0" w:name="_GoBack"/>
      <w:bookmarkEnd w:id="0"/>
      <w:r w:rsidRPr="00E61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овлены Федеральным законом от 17.09.1998 № 157-ФЗ «Об иммунопрофилактике инфекционных болезней».</w:t>
      </w:r>
    </w:p>
    <w:p w:rsidR="00E61CBB" w:rsidRPr="00E61CBB" w:rsidRDefault="00E61CBB" w:rsidP="00EC45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CB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Граждане при проведении вакцинации имеют право </w:t>
      </w:r>
      <w:proofErr w:type="gramStart"/>
      <w:r w:rsidRPr="00E61CB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</w:t>
      </w:r>
      <w:proofErr w:type="gramEnd"/>
      <w:r w:rsidRPr="00E61CB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:</w:t>
      </w:r>
    </w:p>
    <w:p w:rsidR="00E61CBB" w:rsidRPr="00E61CBB" w:rsidRDefault="00E61CBB" w:rsidP="00E61C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получение от медицинских работников полной и объективной информации о необходимости профилактических прививок, по</w:t>
      </w:r>
      <w:r w:rsidR="00BE0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следствиях отказа от них</w:t>
      </w:r>
      <w:r w:rsidRPr="00E61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61CBB" w:rsidRPr="00E61CBB" w:rsidRDefault="00E61CBB" w:rsidP="00E61C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 медицинской организации, осуществляющей медицинскую деятельность, где проводится иммунизация;</w:t>
      </w:r>
    </w:p>
    <w:p w:rsidR="00E61CBB" w:rsidRPr="00E61CBB" w:rsidRDefault="00E61CBB" w:rsidP="00E61C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бесплатные профилактические прививки, включенные в Национальный календарь профилактических прививок и календарь профилактических прививок по эпидемическим показаниям, в медицинских организациях государственной системы здравоохранения;</w:t>
      </w:r>
    </w:p>
    <w:p w:rsidR="00700DCB" w:rsidRDefault="00AC3F2F" w:rsidP="00AC3F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и</w:t>
      </w:r>
      <w:r w:rsidR="00E61CBB" w:rsidRPr="00E61CBB">
        <w:rPr>
          <w:rFonts w:ascii="Times New Roman" w:hAnsi="Times New Roman" w:cs="Times New Roman"/>
          <w:sz w:val="28"/>
          <w:szCs w:val="28"/>
        </w:rPr>
        <w:t xml:space="preserve">ммунизация на каждом этапе жизни – один из важнейших элементов для улучшения здоровья. </w:t>
      </w:r>
    </w:p>
    <w:p w:rsidR="00810C9D" w:rsidRDefault="00810C9D" w:rsidP="00AC3F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C9D" w:rsidRPr="00810C9D" w:rsidRDefault="00810C9D" w:rsidP="00810C9D">
      <w:pPr>
        <w:widowControl w:val="0"/>
        <w:spacing w:before="60"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10C9D">
        <w:rPr>
          <w:rFonts w:ascii="Times New Roman" w:eastAsia="Calibri" w:hAnsi="Times New Roman" w:cs="Times New Roman"/>
          <w:sz w:val="20"/>
          <w:szCs w:val="20"/>
        </w:rPr>
        <w:t xml:space="preserve">Филиал ФБУЗ «Центр гигиены и эпидемиологии </w:t>
      </w:r>
    </w:p>
    <w:p w:rsidR="00810C9D" w:rsidRDefault="00810C9D" w:rsidP="00810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C9D">
        <w:rPr>
          <w:rFonts w:ascii="Times New Roman" w:eastAsia="Calibri" w:hAnsi="Times New Roman" w:cs="Times New Roman"/>
          <w:sz w:val="20"/>
          <w:szCs w:val="20"/>
        </w:rPr>
        <w:t>в Ставропольском крае в городе Невинномысске»</w:t>
      </w:r>
    </w:p>
    <w:p w:rsidR="00810C9D" w:rsidRDefault="00810C9D" w:rsidP="00810C9D">
      <w:pPr>
        <w:spacing w:after="0"/>
        <w:rPr>
          <w:rFonts w:ascii="Times New Roman" w:hAnsi="Times New Roman" w:cs="Times New Roman"/>
        </w:rPr>
      </w:pPr>
      <w:r w:rsidRPr="0006478B">
        <w:rPr>
          <w:rFonts w:ascii="Times New Roman" w:hAnsi="Times New Roman" w:cs="Times New Roman"/>
        </w:rPr>
        <w:t xml:space="preserve">Заведующий отделом по защите прав потребителей – инженер Шипилова А.В. </w:t>
      </w:r>
    </w:p>
    <w:p w:rsidR="00810C9D" w:rsidRDefault="00810C9D" w:rsidP="00810C9D">
      <w:pPr>
        <w:spacing w:after="0"/>
        <w:rPr>
          <w:rFonts w:ascii="Times New Roman" w:hAnsi="Times New Roman" w:cs="Times New Roman"/>
        </w:rPr>
      </w:pPr>
      <w:r w:rsidRPr="0006478B">
        <w:rPr>
          <w:rFonts w:ascii="Times New Roman" w:hAnsi="Times New Roman" w:cs="Times New Roman"/>
        </w:rPr>
        <w:t>(86554) 7-36-30</w:t>
      </w:r>
    </w:p>
    <w:p w:rsidR="00810C9D" w:rsidRPr="0006478B" w:rsidRDefault="00810C9D" w:rsidP="00810C9D">
      <w:pPr>
        <w:rPr>
          <w:rFonts w:ascii="Times New Roman" w:hAnsi="Times New Roman" w:cs="Times New Roman"/>
        </w:rPr>
      </w:pPr>
      <w:proofErr w:type="spellStart"/>
      <w:r w:rsidRPr="0006478B">
        <w:rPr>
          <w:rFonts w:ascii="Times New Roman" w:hAnsi="Times New Roman" w:cs="Times New Roman"/>
        </w:rPr>
        <w:t>эл</w:t>
      </w:r>
      <w:proofErr w:type="gramStart"/>
      <w:r w:rsidRPr="0006478B">
        <w:rPr>
          <w:rFonts w:ascii="Times New Roman" w:hAnsi="Times New Roman" w:cs="Times New Roman"/>
        </w:rPr>
        <w:t>.а</w:t>
      </w:r>
      <w:proofErr w:type="gramEnd"/>
      <w:r w:rsidRPr="0006478B">
        <w:rPr>
          <w:rFonts w:ascii="Times New Roman" w:hAnsi="Times New Roman" w:cs="Times New Roman"/>
        </w:rPr>
        <w:t>дрес</w:t>
      </w:r>
      <w:proofErr w:type="spellEnd"/>
      <w:r w:rsidRPr="0006478B">
        <w:rPr>
          <w:rFonts w:ascii="Times New Roman" w:hAnsi="Times New Roman" w:cs="Times New Roman"/>
        </w:rPr>
        <w:t xml:space="preserve"> nevin@fbuz26.ru</w:t>
      </w:r>
    </w:p>
    <w:p w:rsidR="00810C9D" w:rsidRPr="00E61CBB" w:rsidRDefault="00810C9D" w:rsidP="00AC3F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0C9D" w:rsidRPr="00E61CBB" w:rsidSect="00EC458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51BB"/>
    <w:multiLevelType w:val="multilevel"/>
    <w:tmpl w:val="72DE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1CBB"/>
    <w:rsid w:val="003310F1"/>
    <w:rsid w:val="00647254"/>
    <w:rsid w:val="00795576"/>
    <w:rsid w:val="00810C9D"/>
    <w:rsid w:val="00AC3F2F"/>
    <w:rsid w:val="00BE0D49"/>
    <w:rsid w:val="00E3636D"/>
    <w:rsid w:val="00E61CBB"/>
    <w:rsid w:val="00EC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467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563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3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824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8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32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86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В. Шипилова</dc:creator>
  <cp:keywords/>
  <dc:description/>
  <cp:lastModifiedBy>Учитель</cp:lastModifiedBy>
  <cp:revision>5</cp:revision>
  <dcterms:created xsi:type="dcterms:W3CDTF">2024-04-22T14:10:00Z</dcterms:created>
  <dcterms:modified xsi:type="dcterms:W3CDTF">2024-04-25T13:20:00Z</dcterms:modified>
</cp:coreProperties>
</file>